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A2" w:rsidRDefault="00E91531" w:rsidP="00E91531">
      <w:pPr>
        <w:jc w:val="center"/>
        <w:rPr>
          <w:rFonts w:ascii="Elephant" w:hAnsi="Elephant" w:cs="Arial"/>
          <w:sz w:val="52"/>
          <w:szCs w:val="52"/>
        </w:rPr>
      </w:pPr>
      <w:r w:rsidRPr="00E91531">
        <w:rPr>
          <w:rFonts w:ascii="Elephant" w:hAnsi="Elephant" w:cs="Arial"/>
          <w:sz w:val="52"/>
          <w:szCs w:val="52"/>
        </w:rPr>
        <w:t>Experiencing Probability &amp; Statistics with Teddy Bears!</w:t>
      </w:r>
    </w:p>
    <w:p w:rsidR="00327DA3" w:rsidRDefault="00327DA3" w:rsidP="00E91531">
      <w:pPr>
        <w:jc w:val="center"/>
        <w:rPr>
          <w:rFonts w:ascii="Elephant" w:hAnsi="Elephant" w:cs="Arial"/>
          <w:sz w:val="52"/>
          <w:szCs w:val="52"/>
        </w:rPr>
      </w:pPr>
    </w:p>
    <w:p w:rsidR="00E91531" w:rsidRPr="00E91531" w:rsidRDefault="00E91531" w:rsidP="00E91531">
      <w:pPr>
        <w:jc w:val="center"/>
        <w:rPr>
          <w:rFonts w:ascii="Elephant" w:hAnsi="Elephant"/>
          <w:b/>
          <w:sz w:val="52"/>
          <w:szCs w:val="52"/>
        </w:rPr>
      </w:pPr>
      <w:r>
        <w:rPr>
          <w:rFonts w:ascii="Elephant" w:hAnsi="Elephant" w:cs="Arial"/>
          <w:noProof/>
          <w:sz w:val="52"/>
          <w:szCs w:val="52"/>
        </w:rPr>
        <w:drawing>
          <wp:inline distT="0" distB="0" distL="0" distR="0">
            <wp:extent cx="3505200" cy="3914775"/>
            <wp:effectExtent l="0" t="0" r="0" b="9525"/>
            <wp:docPr id="1" name="Picture 1" descr="C:\Users\dmbell2\AppData\Local\Microsoft\Windows\Temporary Internet Files\Content.IE5\NY53T306\MC9004447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bell2\AppData\Local\Microsoft\Windows\Temporary Internet Files\Content.IE5\NY53T306\MC900444749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31" w:rsidRDefault="00E91531" w:rsidP="00327DA3">
      <w:pPr>
        <w:jc w:val="center"/>
        <w:rPr>
          <w:b/>
          <w:sz w:val="40"/>
          <w:szCs w:val="40"/>
        </w:rPr>
      </w:pPr>
      <w:r w:rsidRPr="00327DA3">
        <w:rPr>
          <w:b/>
          <w:sz w:val="40"/>
          <w:szCs w:val="40"/>
        </w:rPr>
        <w:t>ACTM</w:t>
      </w:r>
      <w:r w:rsidR="00327DA3" w:rsidRPr="00327DA3">
        <w:rPr>
          <w:b/>
          <w:sz w:val="40"/>
          <w:szCs w:val="40"/>
        </w:rPr>
        <w:t xml:space="preserve"> 2014</w:t>
      </w:r>
      <w:r w:rsidRPr="00327DA3">
        <w:rPr>
          <w:b/>
          <w:sz w:val="40"/>
          <w:szCs w:val="40"/>
        </w:rPr>
        <w:t xml:space="preserve"> Fall Conference</w:t>
      </w:r>
    </w:p>
    <w:p w:rsidR="00327DA3" w:rsidRPr="00327DA3" w:rsidRDefault="00327DA3" w:rsidP="00327DA3">
      <w:pPr>
        <w:jc w:val="center"/>
        <w:rPr>
          <w:b/>
          <w:sz w:val="40"/>
          <w:szCs w:val="40"/>
        </w:rPr>
      </w:pPr>
    </w:p>
    <w:p w:rsidR="00327DA3" w:rsidRDefault="00327DA3" w:rsidP="00327D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Presented By</w:t>
      </w:r>
    </w:p>
    <w:p w:rsidR="00327DA3" w:rsidRPr="00327DA3" w:rsidRDefault="00327DA3" w:rsidP="00327DA3">
      <w:pPr>
        <w:jc w:val="center"/>
        <w:rPr>
          <w:b/>
          <w:sz w:val="40"/>
          <w:szCs w:val="40"/>
        </w:rPr>
      </w:pPr>
      <w:r w:rsidRPr="00327DA3">
        <w:rPr>
          <w:b/>
          <w:sz w:val="40"/>
          <w:szCs w:val="40"/>
        </w:rPr>
        <w:t>Dorothy Bell</w:t>
      </w:r>
    </w:p>
    <w:p w:rsidR="00E91531" w:rsidRDefault="00E91531">
      <w:pPr>
        <w:rPr>
          <w:b/>
          <w:sz w:val="28"/>
          <w:szCs w:val="28"/>
        </w:rPr>
      </w:pPr>
    </w:p>
    <w:p w:rsidR="007A520D" w:rsidRPr="002B3E49" w:rsidRDefault="00CF2D0B" w:rsidP="00327DA3">
      <w:pPr>
        <w:jc w:val="center"/>
        <w:rPr>
          <w:b/>
          <w:sz w:val="28"/>
          <w:szCs w:val="28"/>
        </w:rPr>
      </w:pPr>
      <w:r w:rsidRPr="002B3E49">
        <w:rPr>
          <w:b/>
          <w:sz w:val="28"/>
          <w:szCs w:val="28"/>
        </w:rPr>
        <w:lastRenderedPageBreak/>
        <w:t>Teddy Bears</w:t>
      </w:r>
    </w:p>
    <w:p w:rsidR="006B2A8A" w:rsidRDefault="006B2A8A">
      <w:r>
        <w:t>This problem gives you a chance to:</w:t>
      </w:r>
    </w:p>
    <w:p w:rsidR="006B2A8A" w:rsidRDefault="00CF2D0B" w:rsidP="006B2A8A">
      <w:pPr>
        <w:pStyle w:val="ListParagraph"/>
        <w:numPr>
          <w:ilvl w:val="0"/>
          <w:numId w:val="1"/>
        </w:numPr>
      </w:pPr>
      <w:r>
        <w:t>Collect data using experimental probability</w:t>
      </w:r>
    </w:p>
    <w:p w:rsidR="006B2A8A" w:rsidRDefault="006B2A8A" w:rsidP="006B2A8A">
      <w:pPr>
        <w:pStyle w:val="ListParagraph"/>
        <w:numPr>
          <w:ilvl w:val="0"/>
          <w:numId w:val="1"/>
        </w:numPr>
      </w:pPr>
      <w:r>
        <w:t>Interpret probability information</w:t>
      </w:r>
    </w:p>
    <w:p w:rsidR="006B2A8A" w:rsidRDefault="00CF2D0B" w:rsidP="006B2A8A">
      <w:pPr>
        <w:pStyle w:val="ListParagraph"/>
        <w:numPr>
          <w:ilvl w:val="0"/>
          <w:numId w:val="1"/>
        </w:numPr>
      </w:pPr>
      <w:r>
        <w:t>Solve probability problems in context</w:t>
      </w:r>
    </w:p>
    <w:p w:rsidR="00CF2D0B" w:rsidRDefault="00CF2D0B" w:rsidP="006B2A8A">
      <w:pPr>
        <w:pStyle w:val="ListParagraph"/>
        <w:numPr>
          <w:ilvl w:val="0"/>
          <w:numId w:val="1"/>
        </w:numPr>
      </w:pPr>
      <w:r>
        <w:t>Graph theoretical probability using the rate of change.</w:t>
      </w:r>
    </w:p>
    <w:p w:rsidR="00CF2D0B" w:rsidRDefault="00CF2D0B" w:rsidP="00CF2D0B">
      <w:r>
        <w:t xml:space="preserve">Gina has a bag containing Red, Green, Blue, Yellow, and </w:t>
      </w:r>
      <w:r w:rsidR="00233D68">
        <w:t>Orange</w:t>
      </w:r>
      <w:r>
        <w:t xml:space="preserve"> teddy bears.</w:t>
      </w:r>
    </w:p>
    <w:p w:rsidR="00C34BC6" w:rsidRDefault="00C34BC6" w:rsidP="00CF2D0B">
      <w:r>
        <w:t xml:space="preserve">She has </w:t>
      </w:r>
      <w:r w:rsidR="00E54878">
        <w:t>4</w:t>
      </w:r>
      <w:r>
        <w:t xml:space="preserve"> Red</w:t>
      </w:r>
      <w:r w:rsidRPr="00C34BC6">
        <w:t xml:space="preserve"> </w:t>
      </w:r>
      <w:r>
        <w:t xml:space="preserve">teddy bears, </w:t>
      </w:r>
      <w:r w:rsidR="00E54878">
        <w:t>3</w:t>
      </w:r>
      <w:r>
        <w:t xml:space="preserve"> Green</w:t>
      </w:r>
      <w:r w:rsidRPr="00C34BC6">
        <w:t xml:space="preserve"> </w:t>
      </w:r>
      <w:r>
        <w:t xml:space="preserve">teddy bears, </w:t>
      </w:r>
      <w:r w:rsidR="00E54878">
        <w:t>2</w:t>
      </w:r>
      <w:r>
        <w:t xml:space="preserve"> Blue</w:t>
      </w:r>
      <w:r w:rsidRPr="00C34BC6">
        <w:t xml:space="preserve"> </w:t>
      </w:r>
      <w:r>
        <w:t xml:space="preserve">teddy bears, </w:t>
      </w:r>
      <w:r w:rsidR="00E54878">
        <w:t>2</w:t>
      </w:r>
      <w:r>
        <w:t xml:space="preserve"> Yellow</w:t>
      </w:r>
      <w:r w:rsidRPr="00C34BC6">
        <w:t xml:space="preserve"> </w:t>
      </w:r>
      <w:r>
        <w:t xml:space="preserve">teddy bear, and </w:t>
      </w:r>
      <w:r w:rsidR="00E54878">
        <w:t>1</w:t>
      </w:r>
      <w:r>
        <w:t xml:space="preserve"> </w:t>
      </w:r>
      <w:r w:rsidR="00E54878">
        <w:t>Orange teddy bear</w:t>
      </w:r>
      <w:r>
        <w:t>.</w:t>
      </w:r>
    </w:p>
    <w:p w:rsidR="00C34BC6" w:rsidRDefault="00C34BC6" w:rsidP="00CF2D0B">
      <w:pPr>
        <w:pStyle w:val="ListParagraph"/>
        <w:numPr>
          <w:ilvl w:val="0"/>
          <w:numId w:val="7"/>
        </w:numPr>
      </w:pPr>
      <w:r>
        <w:t xml:space="preserve">(a) </w:t>
      </w:r>
      <w:r w:rsidR="00932DAE">
        <w:t>With a partner and using</w:t>
      </w:r>
      <w:r>
        <w:t xml:space="preserve"> the information given, make </w:t>
      </w:r>
      <w:r w:rsidR="00932DAE">
        <w:t>24</w:t>
      </w:r>
      <w:r>
        <w:t xml:space="preserve"> withdrawals from the bag replacing the teddy bear each time and write down the color of each teddy bear </w:t>
      </w:r>
      <w:r w:rsidR="00932DAE">
        <w:t>withdrawn in the frequency table below.</w:t>
      </w:r>
      <w:r>
        <w:t xml:space="preserve"> </w:t>
      </w:r>
    </w:p>
    <w:p w:rsidR="00932DAE" w:rsidRDefault="00932DAE" w:rsidP="00932DAE">
      <w:pPr>
        <w:pStyle w:val="ListParagraph"/>
        <w:jc w:val="center"/>
      </w:pPr>
      <w:r>
        <w:t>Teddy Bears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25"/>
        <w:gridCol w:w="2980"/>
      </w:tblGrid>
      <w:tr w:rsidR="00932DAE" w:rsidTr="00932DAE"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  <w:jc w:val="center"/>
            </w:pPr>
            <w:r>
              <w:t>Color of Teddy Bear</w:t>
            </w: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  <w:jc w:val="center"/>
            </w:pPr>
            <w:r>
              <w:t>Tally</w:t>
            </w: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  <w:jc w:val="center"/>
            </w:pPr>
            <w:r>
              <w:t>Frequency</w:t>
            </w:r>
          </w:p>
        </w:tc>
      </w:tr>
      <w:tr w:rsidR="00932DAE" w:rsidTr="00932DAE"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  <w:r>
              <w:t>Red</w:t>
            </w: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</w:tr>
      <w:tr w:rsidR="00932DAE" w:rsidTr="00932DAE"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  <w:r>
              <w:t>Green</w:t>
            </w: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</w:tr>
      <w:tr w:rsidR="00932DAE" w:rsidTr="00932DAE"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  <w:r>
              <w:t>Blue</w:t>
            </w: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</w:tr>
      <w:tr w:rsidR="00932DAE" w:rsidTr="00932DAE"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  <w:r>
              <w:t>Yellow</w:t>
            </w: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</w:tr>
      <w:tr w:rsidR="00932DAE" w:rsidTr="00932DAE"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  <w:r>
              <w:t>Orange</w:t>
            </w: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932DAE" w:rsidRDefault="00932DAE" w:rsidP="00932DAE">
            <w:pPr>
              <w:pStyle w:val="ListParagraph"/>
              <w:ind w:left="0"/>
            </w:pPr>
          </w:p>
        </w:tc>
      </w:tr>
    </w:tbl>
    <w:p w:rsidR="00932DAE" w:rsidRDefault="00932DAE" w:rsidP="00932DAE">
      <w:pPr>
        <w:pStyle w:val="ListParagraph"/>
      </w:pPr>
    </w:p>
    <w:p w:rsidR="002B3E49" w:rsidRDefault="002B3E49" w:rsidP="00932DAE">
      <w:pPr>
        <w:pStyle w:val="ListParagraph"/>
      </w:pPr>
    </w:p>
    <w:p w:rsidR="002B3E49" w:rsidRDefault="00932DAE" w:rsidP="002B3E49">
      <w:pPr>
        <w:pStyle w:val="ListParagraph"/>
      </w:pPr>
      <w:r>
        <w:t xml:space="preserve">(b) </w:t>
      </w:r>
      <w:r w:rsidR="002B3E49">
        <w:t xml:space="preserve">Draw a </w:t>
      </w:r>
      <w:r w:rsidR="00704A2C">
        <w:t>Histogram</w:t>
      </w:r>
      <w:r w:rsidR="002B3E49">
        <w:t>, Circle Gr</w:t>
      </w:r>
      <w:r w:rsidR="00456A26">
        <w:t>aph, an</w:t>
      </w:r>
      <w:bookmarkStart w:id="0" w:name="_GoBack"/>
      <w:bookmarkEnd w:id="0"/>
      <w:r w:rsidR="00456A26">
        <w:t>d a Line Plot using</w:t>
      </w:r>
      <w:r w:rsidR="002B3E49">
        <w:t xml:space="preserve"> the data in the frequency table.</w:t>
      </w:r>
    </w:p>
    <w:p w:rsidR="002B3E49" w:rsidRDefault="00BF582A" w:rsidP="002B3E4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48C4" wp14:editId="63FA3834">
                <wp:simplePos x="0" y="0"/>
                <wp:positionH relativeFrom="column">
                  <wp:posOffset>3495675</wp:posOffset>
                </wp:positionH>
                <wp:positionV relativeFrom="paragraph">
                  <wp:posOffset>95885</wp:posOffset>
                </wp:positionV>
                <wp:extent cx="1762125" cy="17335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733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75.25pt;margin-top:7.55pt;width:138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7CA4" wp14:editId="0E706ACF">
                <wp:simplePos x="0" y="0"/>
                <wp:positionH relativeFrom="column">
                  <wp:posOffset>438150</wp:posOffset>
                </wp:positionH>
                <wp:positionV relativeFrom="paragraph">
                  <wp:posOffset>48260</wp:posOffset>
                </wp:positionV>
                <wp:extent cx="38100" cy="17811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pt,3.8pt" to="37.5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" strokecolor="#4579b8 [3044]"/>
            </w:pict>
          </mc:Fallback>
        </mc:AlternateContent>
      </w:r>
    </w:p>
    <w:p w:rsidR="002B3E49" w:rsidRDefault="00BF582A" w:rsidP="002B3E49">
      <w:pPr>
        <w:pStyle w:val="ListParagraph"/>
      </w:pPr>
      <w:r>
        <w:t xml:space="preserve">                                                                                                                                        </w:t>
      </w:r>
    </w:p>
    <w:p w:rsidR="002B3E49" w:rsidRDefault="002B3E49" w:rsidP="002B3E49">
      <w:pPr>
        <w:pStyle w:val="ListParagraph"/>
      </w:pPr>
    </w:p>
    <w:p w:rsidR="002B3E49" w:rsidRDefault="00BF582A" w:rsidP="002B3E49">
      <w:pPr>
        <w:pStyle w:val="ListParagraph"/>
      </w:pPr>
      <w:r>
        <w:t xml:space="preserve">                                                                                                                              </w:t>
      </w:r>
    </w:p>
    <w:p w:rsidR="002B3E49" w:rsidRDefault="002B3E49" w:rsidP="002B3E49">
      <w:pPr>
        <w:pStyle w:val="ListParagraph"/>
      </w:pPr>
    </w:p>
    <w:p w:rsidR="002B3E49" w:rsidRDefault="00BF582A" w:rsidP="002B3E49">
      <w:pPr>
        <w:pStyle w:val="ListParagraph"/>
      </w:pPr>
      <w:r>
        <w:t xml:space="preserve">                                                                                                                           </w:t>
      </w: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</w:p>
    <w:p w:rsidR="002B3E49" w:rsidRDefault="00BF582A" w:rsidP="002B3E49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4F62B" wp14:editId="6C44C45B">
                <wp:simplePos x="0" y="0"/>
                <wp:positionH relativeFrom="column">
                  <wp:posOffset>428625</wp:posOffset>
                </wp:positionH>
                <wp:positionV relativeFrom="paragraph">
                  <wp:posOffset>64770</wp:posOffset>
                </wp:positionV>
                <wp:extent cx="2000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5.1pt" to="191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" strokecolor="#4579b8 [3044]"/>
            </w:pict>
          </mc:Fallback>
        </mc:AlternateContent>
      </w: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</w:p>
    <w:p w:rsidR="00BF582A" w:rsidRDefault="00BF582A" w:rsidP="002B3E49">
      <w:pPr>
        <w:pStyle w:val="ListParagraph"/>
      </w:pPr>
    </w:p>
    <w:p w:rsidR="002B3E49" w:rsidRDefault="00BF582A" w:rsidP="00BF582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154940</wp:posOffset>
                </wp:positionV>
                <wp:extent cx="2867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2.2pt" to="32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ejuAEAAMUDAAAOAAAAZHJzL2Uyb0RvYy54bWysU8Fu2zAMvQ/YPwi6L3YCrCu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" strokecolor="#4579b8 [3044]"/>
            </w:pict>
          </mc:Fallback>
        </mc:AlternateContent>
      </w:r>
      <w:r>
        <w:t xml:space="preserve">                       </w:t>
      </w:r>
      <w:r w:rsidR="00DD6F84">
        <w:t xml:space="preserve">     </w:t>
      </w:r>
      <w:r>
        <w:t xml:space="preserve">                       </w:t>
      </w:r>
    </w:p>
    <w:p w:rsidR="00932DAE" w:rsidRDefault="002B3E49" w:rsidP="002B3E49">
      <w:pPr>
        <w:pStyle w:val="ListParagraph"/>
      </w:pPr>
      <w:r>
        <w:lastRenderedPageBreak/>
        <w:t xml:space="preserve">(c)  </w:t>
      </w:r>
      <w:r w:rsidR="00456A26">
        <w:t>What is the probability of each color base</w:t>
      </w:r>
      <w:r w:rsidR="00D410ED">
        <w:t>d</w:t>
      </w:r>
      <w:r w:rsidR="00456A26">
        <w:t xml:space="preserve"> upon your experiment?</w:t>
      </w:r>
      <w:r w:rsidR="007A520D">
        <w:t xml:space="preserve"> (Experimental Probability)</w:t>
      </w:r>
    </w:p>
    <w:p w:rsidR="00932DAE" w:rsidRDefault="00932DAE" w:rsidP="00932DAE">
      <w:pPr>
        <w:pStyle w:val="ListParagraph"/>
      </w:pPr>
    </w:p>
    <w:p w:rsidR="00932DAE" w:rsidRDefault="00932DAE" w:rsidP="00932DAE">
      <w:pPr>
        <w:pStyle w:val="ListParagraph"/>
      </w:pPr>
    </w:p>
    <w:p w:rsidR="00932DAE" w:rsidRDefault="00932DAE" w:rsidP="00932DAE">
      <w:pPr>
        <w:pStyle w:val="ListParagraph"/>
      </w:pPr>
    </w:p>
    <w:p w:rsidR="00932DAE" w:rsidRDefault="00456A26" w:rsidP="00932DAE">
      <w:pPr>
        <w:pStyle w:val="ListParagraph"/>
      </w:pPr>
      <w:r>
        <w:t>(d) What should be the probability of each color?</w:t>
      </w:r>
      <w:r w:rsidR="007A520D">
        <w:t xml:space="preserve"> (Theoretical Probability)</w:t>
      </w:r>
    </w:p>
    <w:p w:rsidR="00932DAE" w:rsidRDefault="00932DAE" w:rsidP="00932DAE">
      <w:pPr>
        <w:pStyle w:val="ListParagraph"/>
      </w:pPr>
    </w:p>
    <w:p w:rsidR="00932DAE" w:rsidRDefault="00932DAE" w:rsidP="00932DAE">
      <w:pPr>
        <w:pStyle w:val="ListParagraph"/>
      </w:pPr>
    </w:p>
    <w:p w:rsidR="00932DAE" w:rsidRDefault="00456A26" w:rsidP="00932DAE">
      <w:pPr>
        <w:pStyle w:val="ListParagraph"/>
      </w:pPr>
      <w:r>
        <w:t>(e</w:t>
      </w:r>
      <w:r w:rsidR="00932DAE">
        <w:t>) How do they compare?</w:t>
      </w:r>
    </w:p>
    <w:p w:rsidR="00932DAE" w:rsidRDefault="00932DAE" w:rsidP="00932DAE"/>
    <w:p w:rsidR="00932DAE" w:rsidRDefault="00932DAE" w:rsidP="00932DAE">
      <w:r>
        <w:t xml:space="preserve">Gina’s older brother Tom decided that he would add some additional teddy bears in her bag.  </w:t>
      </w:r>
      <w:r w:rsidR="002B3E49">
        <w:t>Tom</w:t>
      </w:r>
      <w:r>
        <w:t xml:space="preserve"> refused to tell her how many</w:t>
      </w:r>
      <w:r w:rsidR="002B3E49">
        <w:t xml:space="preserve"> he added, but did provide the following clues.</w:t>
      </w:r>
    </w:p>
    <w:p w:rsidR="00CF2D0B" w:rsidRDefault="00CF2D0B" w:rsidP="00CF2D0B">
      <w:r>
        <w:t>If someone picks a teddy bear without looking:</w:t>
      </w:r>
    </w:p>
    <w:p w:rsidR="00CF2D0B" w:rsidRDefault="00CF2D0B" w:rsidP="00CF2D0B">
      <w:pPr>
        <w:pStyle w:val="ListParagraph"/>
        <w:numPr>
          <w:ilvl w:val="0"/>
          <w:numId w:val="2"/>
        </w:numPr>
      </w:pPr>
      <w:r>
        <w:t>the probability of picking a Red teddy bear from the bag is one half</w:t>
      </w:r>
    </w:p>
    <w:p w:rsidR="00CF2D0B" w:rsidRDefault="00CF2D0B" w:rsidP="00CF2D0B">
      <w:pPr>
        <w:pStyle w:val="ListParagraph"/>
        <w:numPr>
          <w:ilvl w:val="0"/>
          <w:numId w:val="2"/>
        </w:numPr>
      </w:pPr>
      <w:r>
        <w:t xml:space="preserve">the probability of picking a Green teddy bear is half the probability of picking a Red </w:t>
      </w:r>
      <w:r w:rsidR="00E54878">
        <w:t>teddy bear</w:t>
      </w:r>
    </w:p>
    <w:p w:rsidR="00CF2D0B" w:rsidRDefault="00CF2D0B" w:rsidP="00CF2D0B">
      <w:pPr>
        <w:pStyle w:val="ListParagraph"/>
        <w:numPr>
          <w:ilvl w:val="0"/>
          <w:numId w:val="2"/>
        </w:numPr>
      </w:pPr>
      <w:r>
        <w:t xml:space="preserve">Blue, Yellow and </w:t>
      </w:r>
      <w:r w:rsidR="00233D68">
        <w:t>Orange</w:t>
      </w:r>
      <w:r>
        <w:t xml:space="preserve"> </w:t>
      </w:r>
      <w:r w:rsidR="00D410ED">
        <w:t>teddy bears</w:t>
      </w:r>
      <w:r>
        <w:t xml:space="preserve"> have an equal probability of being picked.</w:t>
      </w:r>
    </w:p>
    <w:p w:rsidR="00CF2D0B" w:rsidRDefault="00CF2D0B" w:rsidP="00CF2D0B"/>
    <w:p w:rsidR="00CF2D0B" w:rsidRDefault="00CF2D0B" w:rsidP="002B3E49">
      <w:pPr>
        <w:pStyle w:val="ListParagraph"/>
        <w:numPr>
          <w:ilvl w:val="0"/>
          <w:numId w:val="7"/>
        </w:numPr>
      </w:pPr>
      <w:r>
        <w:t>(a) Use this information to complete the table.</w:t>
      </w:r>
    </w:p>
    <w:p w:rsidR="00CF2D0B" w:rsidRDefault="00CF2D0B" w:rsidP="00CF2D0B">
      <w:pPr>
        <w:ind w:left="720"/>
      </w:pPr>
      <w:r>
        <w:t>Show how you worked out your answers.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1440"/>
        <w:gridCol w:w="1471"/>
        <w:gridCol w:w="1448"/>
        <w:gridCol w:w="1477"/>
        <w:gridCol w:w="1487"/>
      </w:tblGrid>
      <w:tr w:rsidR="00CF2D0B" w:rsidTr="00CF2D0B">
        <w:tc>
          <w:tcPr>
            <w:tcW w:w="1596" w:type="dxa"/>
          </w:tcPr>
          <w:p w:rsidR="00CF2D0B" w:rsidRDefault="00CF2D0B" w:rsidP="00CF2D0B">
            <w:r>
              <w:t>Color</w:t>
            </w: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  <w:r>
              <w:t>Red</w:t>
            </w: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  <w:r>
              <w:t>Green</w:t>
            </w: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  <w:r>
              <w:t>Blue</w:t>
            </w: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  <w:r>
              <w:t>Yellow</w:t>
            </w:r>
          </w:p>
        </w:tc>
        <w:tc>
          <w:tcPr>
            <w:tcW w:w="1596" w:type="dxa"/>
          </w:tcPr>
          <w:p w:rsidR="00CF2D0B" w:rsidRDefault="00233D68" w:rsidP="00CF2D0B">
            <w:pPr>
              <w:jc w:val="center"/>
            </w:pPr>
            <w:r>
              <w:t>Orange</w:t>
            </w:r>
          </w:p>
        </w:tc>
      </w:tr>
      <w:tr w:rsidR="00CF2D0B" w:rsidTr="00CF2D0B">
        <w:tc>
          <w:tcPr>
            <w:tcW w:w="1596" w:type="dxa"/>
          </w:tcPr>
          <w:p w:rsidR="00CF2D0B" w:rsidRDefault="00CF2D0B" w:rsidP="00CF2D0B"/>
          <w:p w:rsidR="00CF2D0B" w:rsidRDefault="00CF2D0B" w:rsidP="00CF2D0B">
            <w:r>
              <w:t>Probability</w:t>
            </w:r>
          </w:p>
          <w:p w:rsidR="00CF2D0B" w:rsidRDefault="00CF2D0B" w:rsidP="00CF2D0B"/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</w:p>
          <w:p w:rsidR="00CF2D0B" w:rsidRDefault="00CF2D0B" w:rsidP="00CF2D0B">
            <w:pPr>
              <w:jc w:val="center"/>
              <w:rPr>
                <w:u w:val="single"/>
              </w:rPr>
            </w:pPr>
            <w:r w:rsidRPr="00CF2D0B">
              <w:rPr>
                <w:u w:val="single"/>
              </w:rPr>
              <w:t>1</w:t>
            </w:r>
          </w:p>
          <w:p w:rsidR="00CF2D0B" w:rsidRPr="00CF2D0B" w:rsidRDefault="00CF2D0B" w:rsidP="00CF2D0B">
            <w:pPr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</w:p>
        </w:tc>
        <w:tc>
          <w:tcPr>
            <w:tcW w:w="1596" w:type="dxa"/>
          </w:tcPr>
          <w:p w:rsidR="00CF2D0B" w:rsidRDefault="00CF2D0B" w:rsidP="00CF2D0B">
            <w:pPr>
              <w:jc w:val="center"/>
            </w:pPr>
          </w:p>
        </w:tc>
      </w:tr>
    </w:tbl>
    <w:p w:rsidR="00CF2D0B" w:rsidRDefault="00CF2D0B" w:rsidP="00CF2D0B">
      <w:pPr>
        <w:ind w:left="720"/>
      </w:pPr>
    </w:p>
    <w:p w:rsidR="00233D68" w:rsidRDefault="00CF2D0B" w:rsidP="00CF2D0B">
      <w:pPr>
        <w:ind w:left="720"/>
      </w:pPr>
      <w:r>
        <w:t>(b)</w:t>
      </w:r>
      <w:r w:rsidR="00233D68">
        <w:t xml:space="preserve"> Suppose there are 36 teddy bears in the bag.  How many of each color are there?  Show your work.</w:t>
      </w:r>
    </w:p>
    <w:p w:rsidR="00233D68" w:rsidRDefault="00233D68" w:rsidP="00CF2D0B">
      <w:pPr>
        <w:ind w:left="720"/>
      </w:pPr>
    </w:p>
    <w:p w:rsidR="002B3E49" w:rsidRDefault="002B3E49" w:rsidP="00CF2D0B">
      <w:pPr>
        <w:ind w:left="720"/>
      </w:pPr>
    </w:p>
    <w:p w:rsidR="002B3E49" w:rsidRDefault="002B3E49" w:rsidP="00CF2D0B">
      <w:pPr>
        <w:ind w:left="720"/>
      </w:pPr>
    </w:p>
    <w:p w:rsidR="00233D68" w:rsidRDefault="002B3E49" w:rsidP="002B3E49">
      <w:pPr>
        <w:pStyle w:val="ListParagraph"/>
        <w:numPr>
          <w:ilvl w:val="0"/>
          <w:numId w:val="7"/>
        </w:numPr>
      </w:pPr>
      <w:r>
        <w:t xml:space="preserve"> </w:t>
      </w:r>
      <w:r w:rsidR="00233D68">
        <w:t xml:space="preserve"> </w:t>
      </w:r>
      <w:r>
        <w:t>Tom finally tells Gina that t</w:t>
      </w:r>
      <w:r w:rsidR="00233D68">
        <w:t>here are 24 Green teddy bears in the bag.</w:t>
      </w:r>
    </w:p>
    <w:p w:rsidR="00C34BC6" w:rsidRDefault="00C34BC6" w:rsidP="00CF2D0B">
      <w:pPr>
        <w:ind w:left="720"/>
      </w:pPr>
      <w:r>
        <w:t xml:space="preserve">      How many teddy bears </w:t>
      </w:r>
      <w:r w:rsidR="00367D13">
        <w:t>are</w:t>
      </w:r>
      <w:r>
        <w:t xml:space="preserve"> there a</w:t>
      </w:r>
      <w:r w:rsidR="00D410ED">
        <w:t>l</w:t>
      </w:r>
      <w:r>
        <w:t>l</w:t>
      </w:r>
      <w:r w:rsidR="00D410ED">
        <w:t xml:space="preserve"> </w:t>
      </w:r>
      <w:r>
        <w:t>together in the bag?  ________</w:t>
      </w:r>
    </w:p>
    <w:p w:rsidR="002B3E49" w:rsidRDefault="002B3E49">
      <w:r>
        <w:br w:type="page"/>
      </w:r>
    </w:p>
    <w:p w:rsidR="002B3E49" w:rsidRDefault="002B3E49" w:rsidP="002B3E49">
      <w:pPr>
        <w:pStyle w:val="ListParagraph"/>
        <w:numPr>
          <w:ilvl w:val="0"/>
          <w:numId w:val="7"/>
        </w:numPr>
      </w:pPr>
      <w:r>
        <w:lastRenderedPageBreak/>
        <w:t xml:space="preserve"> Gina wants to raise funds at her school fair.</w:t>
      </w:r>
    </w:p>
    <w:p w:rsidR="002B3E49" w:rsidRDefault="002B3E49" w:rsidP="002B3E49">
      <w:pPr>
        <w:pStyle w:val="ListParagraph"/>
      </w:pPr>
    </w:p>
    <w:p w:rsidR="002B3E49" w:rsidRDefault="00456A26" w:rsidP="002B3E49">
      <w:pPr>
        <w:pStyle w:val="ListParagraph"/>
      </w:pPr>
      <w:r>
        <w:t>She plans to charge $.10</w:t>
      </w:r>
      <w:r w:rsidR="002B3E49">
        <w:t xml:space="preserve"> to pick a </w:t>
      </w:r>
      <w:r w:rsidR="00E54878">
        <w:t>teddy bear</w:t>
      </w:r>
      <w:r w:rsidR="002B3E49">
        <w:t xml:space="preserve"> from her bag without looking.</w:t>
      </w: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  <w:r>
        <w:t>She will give:</w:t>
      </w: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  <w:r>
        <w:tab/>
        <w:t>$.20 to anyone who picks a Blue teddy bear</w:t>
      </w: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  <w:r>
        <w:tab/>
        <w:t>$.50 to anyone who picks a Yellow teddy bear</w:t>
      </w: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  <w:r>
        <w:tab/>
        <w:t>$1 to anyone who picks an Orange teddy bear</w:t>
      </w:r>
    </w:p>
    <w:p w:rsidR="002B3E49" w:rsidRDefault="002B3E49" w:rsidP="002B3E49">
      <w:pPr>
        <w:pStyle w:val="ListParagraph"/>
      </w:pPr>
    </w:p>
    <w:p w:rsidR="002B3E49" w:rsidRDefault="002B3E49" w:rsidP="002B3E49">
      <w:pPr>
        <w:pStyle w:val="ListParagraph"/>
      </w:pPr>
      <w:r>
        <w:tab/>
        <w:t>Anyone picking a Red or Green teddy bear will lose their money.</w:t>
      </w:r>
    </w:p>
    <w:p w:rsidR="002B3E49" w:rsidRDefault="002B3E49" w:rsidP="002B3E49">
      <w:pPr>
        <w:pStyle w:val="ListParagraph"/>
      </w:pPr>
    </w:p>
    <w:p w:rsidR="00DD6F84" w:rsidRDefault="00DD6F84" w:rsidP="00DD6F84">
      <w:pPr>
        <w:pStyle w:val="ListParagraph"/>
        <w:numPr>
          <w:ilvl w:val="0"/>
          <w:numId w:val="10"/>
        </w:numPr>
      </w:pPr>
      <w:r>
        <w:t>Using the chart in Question #2, explain why Gina will most likely lose money with this game.</w:t>
      </w:r>
    </w:p>
    <w:p w:rsidR="00BF0208" w:rsidRDefault="00BF0208" w:rsidP="00BF020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208" w:rsidRDefault="00BF0208" w:rsidP="00BF0208">
      <w:pPr>
        <w:ind w:left="720"/>
      </w:pPr>
    </w:p>
    <w:p w:rsidR="00BF0208" w:rsidRDefault="00BF0208" w:rsidP="00BF0208">
      <w:pPr>
        <w:pStyle w:val="ListParagraph"/>
        <w:numPr>
          <w:ilvl w:val="0"/>
          <w:numId w:val="9"/>
        </w:numPr>
      </w:pPr>
      <w:r>
        <w:t>How much should Gina charge to pick a teddy bear so that she can make money from her game?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CF2D0B" w:rsidRDefault="00BF0208" w:rsidP="00BF0208">
      <w:pPr>
        <w:ind w:left="720"/>
      </w:pPr>
      <w:r>
        <w:t>Explain your answer.</w:t>
      </w:r>
      <w:r w:rsidR="00233D68">
        <w:t xml:space="preserve"> </w:t>
      </w:r>
      <w:r w:rsidR="00C34BC6">
        <w:t xml:space="preserve">    </w:t>
      </w:r>
    </w:p>
    <w:p w:rsidR="00BF0208" w:rsidRDefault="00BF0208" w:rsidP="00BF0208">
      <w:pPr>
        <w:ind w:left="720"/>
      </w:pPr>
      <w:r>
        <w:t>____________________________________________________________________________________________________________________________________________________________</w:t>
      </w:r>
    </w:p>
    <w:p w:rsidR="00BF0208" w:rsidRDefault="00BF0208" w:rsidP="00BF0208">
      <w:pPr>
        <w:pStyle w:val="ListParagraph"/>
        <w:numPr>
          <w:ilvl w:val="0"/>
          <w:numId w:val="9"/>
        </w:numPr>
      </w:pPr>
      <w:r>
        <w:t>Explain how Gina can change her game so that she can still charge $.10 and make money?</w:t>
      </w:r>
    </w:p>
    <w:p w:rsidR="00BF0208" w:rsidRDefault="00BF0208" w:rsidP="00BF020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0208" w:rsidRDefault="00BF0208" w:rsidP="00BF0208"/>
    <w:p w:rsidR="00BF0208" w:rsidRDefault="00367D13" w:rsidP="00BF0208">
      <w:pPr>
        <w:pStyle w:val="ListParagraph"/>
        <w:numPr>
          <w:ilvl w:val="0"/>
          <w:numId w:val="7"/>
        </w:numPr>
      </w:pPr>
      <w:r>
        <w:t xml:space="preserve">Tom tells Gina that he will give her $5 toward her fundraiser if she can determine a general rule for the number of red teddy bears there are for any number of teddy bears in the bag. </w:t>
      </w:r>
      <w:r w:rsidR="00BF0208">
        <w:t xml:space="preserve"> </w:t>
      </w:r>
      <w:r>
        <w:t xml:space="preserve">He also tells her that he will give an additional $3 if she can graph the relationship on a coordinate plane.  </w:t>
      </w:r>
      <w:r w:rsidR="00BF0208">
        <w:t xml:space="preserve">Gina </w:t>
      </w:r>
      <w:r>
        <w:t>notices that</w:t>
      </w:r>
      <w:r w:rsidR="00BF0208">
        <w:t xml:space="preserve"> for 6 teddy bears she ha</w:t>
      </w:r>
      <w:r>
        <w:t>s</w:t>
      </w:r>
      <w:r w:rsidR="00BF0208">
        <w:t xml:space="preserve"> 3 red</w:t>
      </w:r>
      <w:r w:rsidR="001101CA">
        <w:t xml:space="preserve"> ones</w:t>
      </w:r>
      <w:r w:rsidR="00BF0208">
        <w:t xml:space="preserve">, for 8 teddy bears, she </w:t>
      </w:r>
      <w:r>
        <w:t>has</w:t>
      </w:r>
      <w:r w:rsidR="00BF0208">
        <w:t xml:space="preserve"> 4</w:t>
      </w:r>
      <w:r w:rsidR="001101CA">
        <w:t xml:space="preserve"> red ones</w:t>
      </w:r>
      <w:r w:rsidR="00BF0208">
        <w:t xml:space="preserve">, etc.  </w:t>
      </w:r>
      <w:r>
        <w:t xml:space="preserve">Find </w:t>
      </w:r>
      <w:r w:rsidR="00F5420F">
        <w:t xml:space="preserve">and graph </w:t>
      </w:r>
      <w:r>
        <w:t>a solution that will allow Gina to collect the money from Tom.</w:t>
      </w:r>
    </w:p>
    <w:sectPr w:rsidR="00BF020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31" w:rsidRDefault="00E91531" w:rsidP="00BE7983">
      <w:pPr>
        <w:spacing w:after="0" w:line="240" w:lineRule="auto"/>
      </w:pPr>
      <w:r>
        <w:separator/>
      </w:r>
    </w:p>
  </w:endnote>
  <w:endnote w:type="continuationSeparator" w:id="0">
    <w:p w:rsidR="00E91531" w:rsidRDefault="00E91531" w:rsidP="00BE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31" w:rsidRDefault="00E91531">
    <w:pPr>
      <w:pStyle w:val="Footer"/>
    </w:pPr>
    <w:r>
      <w:t xml:space="preserve">                                                                                                                                         </w:t>
    </w:r>
    <w:proofErr w:type="spellStart"/>
    <w:r>
      <w:t>Insidemathematics</w:t>
    </w:r>
    <w:proofErr w:type="spellEnd"/>
    <w:r>
      <w:t>/Bell</w:t>
    </w:r>
  </w:p>
  <w:p w:rsidR="00E91531" w:rsidRDefault="00E91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31" w:rsidRDefault="00E91531" w:rsidP="00BE7983">
      <w:pPr>
        <w:spacing w:after="0" w:line="240" w:lineRule="auto"/>
      </w:pPr>
      <w:r>
        <w:separator/>
      </w:r>
    </w:p>
  </w:footnote>
  <w:footnote w:type="continuationSeparator" w:id="0">
    <w:p w:rsidR="00E91531" w:rsidRDefault="00E91531" w:rsidP="00BE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F94"/>
    <w:multiLevelType w:val="hybridMultilevel"/>
    <w:tmpl w:val="DB8E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3920"/>
    <w:multiLevelType w:val="hybridMultilevel"/>
    <w:tmpl w:val="3B824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1BC"/>
    <w:multiLevelType w:val="hybridMultilevel"/>
    <w:tmpl w:val="4966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44C6"/>
    <w:multiLevelType w:val="hybridMultilevel"/>
    <w:tmpl w:val="C9E29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F5A7C"/>
    <w:multiLevelType w:val="hybridMultilevel"/>
    <w:tmpl w:val="741CE914"/>
    <w:lvl w:ilvl="0" w:tplc="16947F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97544"/>
    <w:multiLevelType w:val="hybridMultilevel"/>
    <w:tmpl w:val="03821304"/>
    <w:lvl w:ilvl="0" w:tplc="8786B0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F37AD6"/>
    <w:multiLevelType w:val="hybridMultilevel"/>
    <w:tmpl w:val="6820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27341"/>
    <w:multiLevelType w:val="hybridMultilevel"/>
    <w:tmpl w:val="D180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40A2C"/>
    <w:multiLevelType w:val="hybridMultilevel"/>
    <w:tmpl w:val="DC56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8A"/>
    <w:rsid w:val="000C3B78"/>
    <w:rsid w:val="001101CA"/>
    <w:rsid w:val="00233D68"/>
    <w:rsid w:val="0024564C"/>
    <w:rsid w:val="002B3E49"/>
    <w:rsid w:val="002D70A2"/>
    <w:rsid w:val="00327DA3"/>
    <w:rsid w:val="00367D13"/>
    <w:rsid w:val="003975C0"/>
    <w:rsid w:val="003A489C"/>
    <w:rsid w:val="00456A26"/>
    <w:rsid w:val="00557AA0"/>
    <w:rsid w:val="006B2A8A"/>
    <w:rsid w:val="006F5FC6"/>
    <w:rsid w:val="00704A2C"/>
    <w:rsid w:val="007A520D"/>
    <w:rsid w:val="00877C09"/>
    <w:rsid w:val="00932DAE"/>
    <w:rsid w:val="009E1331"/>
    <w:rsid w:val="00B37A6A"/>
    <w:rsid w:val="00BE7983"/>
    <w:rsid w:val="00BF0208"/>
    <w:rsid w:val="00BF582A"/>
    <w:rsid w:val="00C34BC6"/>
    <w:rsid w:val="00CF2D0B"/>
    <w:rsid w:val="00D410ED"/>
    <w:rsid w:val="00DD6F84"/>
    <w:rsid w:val="00E54878"/>
    <w:rsid w:val="00E91531"/>
    <w:rsid w:val="00F5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8A"/>
    <w:pPr>
      <w:ind w:left="720"/>
      <w:contextualSpacing/>
    </w:pPr>
  </w:style>
  <w:style w:type="table" w:styleId="TableGrid">
    <w:name w:val="Table Grid"/>
    <w:basedOn w:val="TableNormal"/>
    <w:uiPriority w:val="59"/>
    <w:rsid w:val="00CF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83"/>
  </w:style>
  <w:style w:type="paragraph" w:styleId="Footer">
    <w:name w:val="footer"/>
    <w:basedOn w:val="Normal"/>
    <w:link w:val="FooterChar"/>
    <w:uiPriority w:val="99"/>
    <w:unhideWhenUsed/>
    <w:rsid w:val="00BE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8A"/>
    <w:pPr>
      <w:ind w:left="720"/>
      <w:contextualSpacing/>
    </w:pPr>
  </w:style>
  <w:style w:type="table" w:styleId="TableGrid">
    <w:name w:val="Table Grid"/>
    <w:basedOn w:val="TableNormal"/>
    <w:uiPriority w:val="59"/>
    <w:rsid w:val="00CF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83"/>
  </w:style>
  <w:style w:type="paragraph" w:styleId="Footer">
    <w:name w:val="footer"/>
    <w:basedOn w:val="Normal"/>
    <w:link w:val="FooterChar"/>
    <w:uiPriority w:val="99"/>
    <w:unhideWhenUsed/>
    <w:rsid w:val="00BE7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946B-A940-4C48-9424-492FF892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7F89C8FD</Template>
  <TotalTime>407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Bell</dc:creator>
  <cp:lastModifiedBy>Dorothy Bell</cp:lastModifiedBy>
  <cp:revision>10</cp:revision>
  <cp:lastPrinted>2014-10-13T19:02:00Z</cp:lastPrinted>
  <dcterms:created xsi:type="dcterms:W3CDTF">2014-08-08T17:05:00Z</dcterms:created>
  <dcterms:modified xsi:type="dcterms:W3CDTF">2014-11-04T14:56:00Z</dcterms:modified>
</cp:coreProperties>
</file>